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8EC" w:rsidRPr="005945C8" w:rsidRDefault="00CF08EC" w:rsidP="00CF08EC">
      <w:pPr>
        <w:rPr>
          <w:rFonts w:ascii="Times New Roman" w:hAnsi="Times New Roman" w:cs="Times New Roman"/>
          <w:sz w:val="24"/>
          <w:szCs w:val="24"/>
        </w:rPr>
      </w:pPr>
    </w:p>
    <w:p w:rsidR="002E6065" w:rsidRPr="00D64350" w:rsidRDefault="000E4B36" w:rsidP="00D643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64350" w:rsidRPr="00D64350">
        <w:rPr>
          <w:rFonts w:ascii="Times New Roman" w:hAnsi="Times New Roman" w:cs="Times New Roman"/>
          <w:sz w:val="28"/>
          <w:szCs w:val="28"/>
        </w:rPr>
        <w:t>Заполнить таблицу.</w:t>
      </w:r>
    </w:p>
    <w:p w:rsidR="00D64350" w:rsidRPr="00D64350" w:rsidRDefault="00D64350" w:rsidP="00D643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350">
        <w:rPr>
          <w:rFonts w:ascii="Times New Roman" w:hAnsi="Times New Roman" w:cs="Times New Roman"/>
          <w:sz w:val="28"/>
          <w:szCs w:val="28"/>
        </w:rPr>
        <w:t>Составы военнослужащих и воинские звания.</w:t>
      </w:r>
    </w:p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D64350" w:rsidRPr="00D64350" w:rsidTr="000E4B36">
        <w:trPr>
          <w:jc w:val="center"/>
        </w:trPr>
        <w:tc>
          <w:tcPr>
            <w:tcW w:w="3190" w:type="dxa"/>
            <w:vMerge w:val="restart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Составы военнослужащих</w:t>
            </w:r>
          </w:p>
        </w:tc>
        <w:tc>
          <w:tcPr>
            <w:tcW w:w="6381" w:type="dxa"/>
            <w:gridSpan w:val="2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Воинские звания</w:t>
            </w: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  <w:vMerge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войсковые</w:t>
            </w: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корабельные</w:t>
            </w: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Солдаты и матросы</w:t>
            </w: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Сержанты и старшины</w:t>
            </w: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Прапорщики и мичманы</w:t>
            </w: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Младшие офицеры</w:t>
            </w: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Старшие офицеры</w:t>
            </w: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350" w:rsidRPr="00D64350" w:rsidTr="000E4B36">
        <w:trPr>
          <w:jc w:val="center"/>
        </w:trPr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350">
              <w:rPr>
                <w:rFonts w:ascii="Times New Roman" w:hAnsi="Times New Roman" w:cs="Times New Roman"/>
                <w:sz w:val="28"/>
                <w:szCs w:val="28"/>
              </w:rPr>
              <w:t>Высшие офицеры</w:t>
            </w:r>
          </w:p>
        </w:tc>
        <w:tc>
          <w:tcPr>
            <w:tcW w:w="3190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64350" w:rsidRPr="00D64350" w:rsidRDefault="00D64350" w:rsidP="00D6435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350" w:rsidRPr="00D64350" w:rsidRDefault="00D64350" w:rsidP="00D643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350" w:rsidRDefault="00D64350"/>
    <w:sectPr w:rsidR="00D64350" w:rsidSect="00CF08EC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64350"/>
    <w:rsid w:val="000E4B36"/>
    <w:rsid w:val="002E6065"/>
    <w:rsid w:val="00AA2773"/>
    <w:rsid w:val="00CF08EC"/>
    <w:rsid w:val="00D64350"/>
    <w:rsid w:val="00F2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3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2020-03-02T14:12:00Z</cp:lastPrinted>
  <dcterms:created xsi:type="dcterms:W3CDTF">2020-02-28T11:04:00Z</dcterms:created>
  <dcterms:modified xsi:type="dcterms:W3CDTF">2020-03-20T08:23:00Z</dcterms:modified>
</cp:coreProperties>
</file>